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54" w:rsidRPr="002F1F54" w:rsidRDefault="002F1F54" w:rsidP="002F1F54">
      <w:pPr>
        <w:pStyle w:val="pj"/>
        <w:jc w:val="both"/>
        <w:rPr>
          <w:b/>
        </w:rPr>
      </w:pPr>
      <w:r w:rsidRPr="002F1F54">
        <w:rPr>
          <w:rStyle w:val="s1"/>
          <w:b/>
        </w:rPr>
        <w:t>Статья 274. Общие требования к приему (зачислению) лиц с особенностями психофизического развития для освоения содержания образовательных программ специального образования</w:t>
      </w:r>
    </w:p>
    <w:p w:rsidR="002F1F54" w:rsidRDefault="002F1F54" w:rsidP="002F1F54">
      <w:pPr>
        <w:pStyle w:val="pj"/>
        <w:jc w:val="both"/>
      </w:pPr>
      <w:r>
        <w:rPr>
          <w:rStyle w:val="s0"/>
        </w:rPr>
        <w:t>1. Прием (зачисление) лиц с особенностями психофизического развития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коррекционно-развивающего обучения и реабилитации в порядке, установленном для приема (зачисления) лиц для освоения содержания образовательной программы дошкольного образования, образовательных программ общего среднего образования.</w:t>
      </w:r>
    </w:p>
    <w:p w:rsidR="002F1F54" w:rsidRDefault="002F1F54" w:rsidP="002F1F54">
      <w:pPr>
        <w:pStyle w:val="pj"/>
        <w:jc w:val="both"/>
      </w:pPr>
      <w:r>
        <w:rPr>
          <w:rStyle w:val="s0"/>
        </w:rPr>
        <w:t>2. Прием (зачисление) лиц с особенностями психофизического развития для освоения содержания образовательных программ специального образования в части, не урегулированной настоящим Кодексом, осуществляется в соответствии с Положением об учреждении специального образования или его виде.</w:t>
      </w:r>
    </w:p>
    <w:p w:rsidR="00E76FBB" w:rsidRDefault="00E76FBB"/>
    <w:sectPr w:rsidR="00E76FBB" w:rsidSect="0029327E">
      <w:type w:val="continuous"/>
      <w:pgSz w:w="11909" w:h="16834" w:code="9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F1F54"/>
    <w:rsid w:val="0029327E"/>
    <w:rsid w:val="002E2051"/>
    <w:rsid w:val="002F1F54"/>
    <w:rsid w:val="00371E4B"/>
    <w:rsid w:val="007B787B"/>
    <w:rsid w:val="00935FF1"/>
    <w:rsid w:val="00A613B5"/>
    <w:rsid w:val="00C938A2"/>
    <w:rsid w:val="00D47A6D"/>
    <w:rsid w:val="00DF7C1C"/>
    <w:rsid w:val="00E05975"/>
    <w:rsid w:val="00E76FBB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4B"/>
  </w:style>
  <w:style w:type="paragraph" w:styleId="2">
    <w:name w:val="heading 2"/>
    <w:basedOn w:val="a"/>
    <w:link w:val="20"/>
    <w:uiPriority w:val="9"/>
    <w:qFormat/>
    <w:rsid w:val="00371E4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1E4B"/>
    <w:rPr>
      <w:b/>
      <w:bCs/>
    </w:rPr>
  </w:style>
  <w:style w:type="character" w:styleId="a4">
    <w:name w:val="Emphasis"/>
    <w:basedOn w:val="a0"/>
    <w:uiPriority w:val="20"/>
    <w:qFormat/>
    <w:rsid w:val="00371E4B"/>
    <w:rPr>
      <w:i/>
      <w:iCs/>
    </w:rPr>
  </w:style>
  <w:style w:type="paragraph" w:customStyle="1" w:styleId="pj">
    <w:name w:val="pj"/>
    <w:basedOn w:val="a"/>
    <w:rsid w:val="002F1F5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2F1F54"/>
  </w:style>
  <w:style w:type="character" w:customStyle="1" w:styleId="s0">
    <w:name w:val="s0"/>
    <w:basedOn w:val="a0"/>
    <w:rsid w:val="002F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2023-06-13T10:41:00Z</dcterms:created>
  <dcterms:modified xsi:type="dcterms:W3CDTF">2023-06-13T10:41:00Z</dcterms:modified>
</cp:coreProperties>
</file>